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F75" w:rsidRDefault="00164F75" w:rsidP="00164F75">
      <w:pPr>
        <w:rPr>
          <w:rFonts w:hint="cs"/>
          <w:b/>
          <w:bCs/>
          <w:sz w:val="52"/>
          <w:szCs w:val="52"/>
          <w:rtl/>
          <w:lang w:bidi="ar-EG"/>
        </w:rPr>
      </w:pPr>
      <w:r>
        <w:rPr>
          <w:rFonts w:hint="cs"/>
          <w:b/>
          <w:bCs/>
          <w:sz w:val="52"/>
          <w:szCs w:val="52"/>
          <w:rtl/>
          <w:lang w:bidi="ar-EG"/>
        </w:rPr>
        <w:t>مساحة خاصة</w:t>
      </w:r>
    </w:p>
    <w:p w:rsidR="0005733B" w:rsidRDefault="0005733B" w:rsidP="0005733B">
      <w:pPr>
        <w:jc w:val="center"/>
        <w:rPr>
          <w:rFonts w:hint="cs"/>
          <w:b/>
          <w:bCs/>
          <w:sz w:val="52"/>
          <w:szCs w:val="52"/>
          <w:rtl/>
          <w:lang w:bidi="ar-EG"/>
        </w:rPr>
      </w:pPr>
      <w:r w:rsidRPr="00D50828">
        <w:rPr>
          <w:rFonts w:hint="cs"/>
          <w:b/>
          <w:bCs/>
          <w:sz w:val="52"/>
          <w:szCs w:val="52"/>
          <w:rtl/>
          <w:lang w:bidi="ar-EG"/>
        </w:rPr>
        <w:t>الخروج من حالة الفوضي</w:t>
      </w:r>
    </w:p>
    <w:p w:rsidR="00164F75" w:rsidRPr="00164F75" w:rsidRDefault="00164F75" w:rsidP="00164F75">
      <w:pPr>
        <w:jc w:val="right"/>
        <w:rPr>
          <w:rFonts w:hint="cs"/>
          <w:b/>
          <w:bCs/>
          <w:sz w:val="32"/>
          <w:szCs w:val="32"/>
          <w:u w:val="single"/>
          <w:rtl/>
          <w:lang w:bidi="ar-EG"/>
        </w:rPr>
      </w:pPr>
      <w:r w:rsidRPr="00164F75">
        <w:rPr>
          <w:rFonts w:hint="cs"/>
          <w:b/>
          <w:bCs/>
          <w:sz w:val="32"/>
          <w:szCs w:val="32"/>
          <w:u w:val="single"/>
          <w:rtl/>
          <w:lang w:bidi="ar-EG"/>
        </w:rPr>
        <w:t>د. أحمد ابراهيم الفقيه</w:t>
      </w:r>
    </w:p>
    <w:p w:rsidR="0005733B" w:rsidRPr="00164F75" w:rsidRDefault="0005733B" w:rsidP="00164F75">
      <w:pPr>
        <w:numPr>
          <w:ilvl w:val="0"/>
          <w:numId w:val="1"/>
        </w:numPr>
        <w:bidi w:val="0"/>
        <w:spacing w:before="100" w:beforeAutospacing="1" w:after="100" w:afterAutospacing="1" w:line="240" w:lineRule="auto"/>
        <w:jc w:val="both"/>
        <w:rPr>
          <w:rFonts w:hint="cs"/>
          <w:b/>
          <w:bCs/>
          <w:sz w:val="28"/>
          <w:szCs w:val="28"/>
          <w:lang w:bidi="ar-EG"/>
        </w:rPr>
      </w:pPr>
      <w:r w:rsidRPr="00164F75">
        <w:rPr>
          <w:rFonts w:hint="cs"/>
          <w:b/>
          <w:bCs/>
          <w:sz w:val="28"/>
          <w:szCs w:val="28"/>
          <w:rtl/>
          <w:lang w:bidi="ar-EG"/>
        </w:rPr>
        <w:t xml:space="preserve">         اذا ما بحثنا عن توصيف للحالة الليبية هذه الايام</w:t>
      </w:r>
      <w:r w:rsidR="00164F75">
        <w:rPr>
          <w:rFonts w:hint="cs"/>
          <w:b/>
          <w:bCs/>
          <w:sz w:val="28"/>
          <w:szCs w:val="28"/>
          <w:rtl/>
          <w:lang w:bidi="ar-EG"/>
        </w:rPr>
        <w:t>،</w:t>
      </w:r>
      <w:r w:rsidRPr="00164F75">
        <w:rPr>
          <w:rFonts w:hint="cs"/>
          <w:b/>
          <w:bCs/>
          <w:sz w:val="28"/>
          <w:szCs w:val="28"/>
          <w:rtl/>
          <w:lang w:bidi="ar-EG"/>
        </w:rPr>
        <w:t xml:space="preserve"> فلن نجد ابلغ تعبيرا</w:t>
      </w:r>
      <w:r w:rsidR="00164F75">
        <w:rPr>
          <w:rFonts w:hint="cs"/>
          <w:b/>
          <w:bCs/>
          <w:sz w:val="28"/>
          <w:szCs w:val="28"/>
          <w:rtl/>
          <w:lang w:bidi="ar-EG"/>
        </w:rPr>
        <w:t>وادق توصيفا،</w:t>
      </w:r>
      <w:r w:rsidRPr="00164F75">
        <w:rPr>
          <w:rFonts w:hint="cs"/>
          <w:b/>
          <w:bCs/>
          <w:sz w:val="28"/>
          <w:szCs w:val="28"/>
          <w:rtl/>
          <w:lang w:bidi="ar-EG"/>
        </w:rPr>
        <w:t xml:space="preserve"> من كلمة فوضى، وقد كتبت تعليقا في صفحتي بالفيس بوك عن احتجاز اعضاء المؤتمر الوطني العام اقول فيه</w:t>
      </w:r>
      <w:r w:rsidRPr="00164F75">
        <w:rPr>
          <w:rFonts w:ascii="Times New Roman" w:eastAsia="Times New Roman" w:hAnsi="Times New Roman" w:cs="Times New Roman" w:hint="cs"/>
          <w:b/>
          <w:bCs/>
          <w:sz w:val="28"/>
          <w:szCs w:val="28"/>
          <w:rtl/>
          <w:lang/>
        </w:rPr>
        <w:t xml:space="preserve"> ردا  على اصدقاء سالوني الراي فيما حدث</w:t>
      </w:r>
      <w:r w:rsid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hint="cs"/>
          <w:b/>
          <w:bCs/>
          <w:sz w:val="28"/>
          <w:szCs w:val="28"/>
          <w:rtl/>
          <w:lang/>
        </w:rPr>
        <w:t xml:space="preserve">  وقد بادروا انفسهم بالادلاء بارائهم </w:t>
      </w:r>
      <w:r w:rsidRPr="00164F75">
        <w:rPr>
          <w:rFonts w:ascii="Times New Roman" w:eastAsia="Times New Roman" w:hAnsi="Times New Roman" w:cs="Times New Roman"/>
          <w:b/>
          <w:bCs/>
          <w:sz w:val="28"/>
          <w:szCs w:val="28"/>
          <w:rtl/>
          <w:lang/>
        </w:rPr>
        <w:t xml:space="preserve"> شجبا واستنكارا كما كان جدير</w:t>
      </w:r>
      <w:r w:rsidRPr="00164F75">
        <w:rPr>
          <w:rFonts w:ascii="Times New Roman" w:eastAsia="Times New Roman" w:hAnsi="Times New Roman" w:cs="Times New Roman" w:hint="cs"/>
          <w:b/>
          <w:bCs/>
          <w:sz w:val="28"/>
          <w:szCs w:val="28"/>
          <w:rtl/>
          <w:lang/>
        </w:rPr>
        <w:t>ا</w:t>
      </w:r>
      <w:r w:rsidRPr="00164F75">
        <w:rPr>
          <w:rFonts w:ascii="Times New Roman" w:eastAsia="Times New Roman" w:hAnsi="Times New Roman" w:cs="Times New Roman"/>
          <w:b/>
          <w:bCs/>
          <w:sz w:val="28"/>
          <w:szCs w:val="28"/>
          <w:rtl/>
          <w:lang/>
        </w:rPr>
        <w:t xml:space="preserve"> به</w:t>
      </w:r>
      <w:r w:rsidRPr="00164F75">
        <w:rPr>
          <w:rFonts w:ascii="Times New Roman" w:eastAsia="Times New Roman" w:hAnsi="Times New Roman" w:cs="Times New Roman" w:hint="cs"/>
          <w:b/>
          <w:bCs/>
          <w:sz w:val="28"/>
          <w:szCs w:val="28"/>
          <w:rtl/>
          <w:lang/>
        </w:rPr>
        <w:t>م</w:t>
      </w:r>
      <w:r w:rsidRPr="00164F75">
        <w:rPr>
          <w:rFonts w:ascii="Times New Roman" w:eastAsia="Times New Roman" w:hAnsi="Times New Roman" w:cs="Times New Roman"/>
          <w:b/>
          <w:bCs/>
          <w:sz w:val="28"/>
          <w:szCs w:val="28"/>
          <w:rtl/>
          <w:lang/>
        </w:rPr>
        <w:t xml:space="preserve"> ان يفعل</w:t>
      </w:r>
      <w:r w:rsidRPr="00164F75">
        <w:rPr>
          <w:rFonts w:ascii="Times New Roman" w:eastAsia="Times New Roman" w:hAnsi="Times New Roman" w:cs="Times New Roman" w:hint="cs"/>
          <w:b/>
          <w:bCs/>
          <w:sz w:val="28"/>
          <w:szCs w:val="28"/>
          <w:rtl/>
          <w:lang/>
        </w:rPr>
        <w:t>وا،</w:t>
      </w:r>
      <w:r w:rsidRPr="00164F75">
        <w:rPr>
          <w:rFonts w:ascii="Times New Roman" w:eastAsia="Times New Roman" w:hAnsi="Times New Roman" w:cs="Times New Roman"/>
          <w:b/>
          <w:bCs/>
          <w:sz w:val="28"/>
          <w:szCs w:val="28"/>
          <w:rtl/>
          <w:lang/>
        </w:rPr>
        <w:t xml:space="preserve"> </w:t>
      </w:r>
      <w:r w:rsidRPr="00164F75">
        <w:rPr>
          <w:rFonts w:ascii="Times New Roman" w:eastAsia="Times New Roman" w:hAnsi="Times New Roman" w:cs="Times New Roman" w:hint="cs"/>
          <w:b/>
          <w:bCs/>
          <w:sz w:val="28"/>
          <w:szCs w:val="28"/>
          <w:rtl/>
          <w:lang/>
        </w:rPr>
        <w:t>وهو استنكار شمل  عددا كبيرا من عقلاء</w:t>
      </w:r>
      <w:r w:rsidRPr="00164F75">
        <w:rPr>
          <w:rFonts w:ascii="Times New Roman" w:eastAsia="Times New Roman" w:hAnsi="Times New Roman" w:cs="Times New Roman"/>
          <w:b/>
          <w:bCs/>
          <w:sz w:val="28"/>
          <w:szCs w:val="28"/>
          <w:rtl/>
          <w:lang/>
        </w:rPr>
        <w:t xml:space="preserve"> ليبيا</w:t>
      </w:r>
      <w:r w:rsidRPr="00164F75">
        <w:rPr>
          <w:rFonts w:ascii="Times New Roman" w:eastAsia="Times New Roman" w:hAnsi="Times New Roman" w:cs="Times New Roman" w:hint="cs"/>
          <w:b/>
          <w:bCs/>
          <w:sz w:val="28"/>
          <w:szCs w:val="28"/>
          <w:rtl/>
          <w:lang/>
        </w:rPr>
        <w:t xml:space="preserve">، مجمعين على ان هذا العمل هو </w:t>
      </w:r>
      <w:r w:rsidRPr="00164F75">
        <w:rPr>
          <w:rFonts w:ascii="Times New Roman" w:eastAsia="Times New Roman" w:hAnsi="Times New Roman" w:cs="Times New Roman"/>
          <w:b/>
          <w:bCs/>
          <w:sz w:val="28"/>
          <w:szCs w:val="28"/>
          <w:rtl/>
          <w:lang/>
        </w:rPr>
        <w:t>بالتاكيد عمل من اعمال البلطجة</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والخروج على اداب السلوك وقواعد اللعبة السياسية</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واستهتار بالشرعية</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واهانة الى مجلس تم انتخابه من كل فئات الشعب</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يعبر عن ارادة 6 مليون ليبي ، وهو حدث مفصلي في علاقة السلطة الشرعية بالمواطنين</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واسلوب التعامل بين الحاكم والمحكوم، يستحق وقفة للتامل والمحاسبة والمراجعة، بدءا بتكوين مجلس قضائي لاستقصاء حقائق الموضوع، ودور كل طرف في هذا الحادث ، وتقرير عقاب للمنفذ والمحرض ومن قام بالتخطيط</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ومثول الجميع امام القضاء</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ليقول كلمته</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فهناك اقوال تتحدث عن جهات</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او كيانات</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تورطت وتواطأت مع المسلحين القائمين بالحجز</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وهذا ما يجب اثباته او نفيه من خلال جهة تحقيق قضائية ، ومن بعد الخروج بنتائج ونشر الحقائق امام الشعب</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بعد وضع العقاب الرادع لكي لا يتكرر هذا الامر ، هذا اولا ، بمعني محاسبة المسئول عن الفعل والتحقق من ضلوع الفاعلين في هذا الفعل الاجرامي ، وثانيا لابد من ان يقوم المجلس بفحص سياساته وسلوكياته واسلوب تعامله مع الاحداث ومع القضايا المطروحة امامه</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منذ توليه الامر</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لانني ارى ان ما حدث كان نتيجة لتراكم تفاصيل وجزئيات اوصلت الحالة الى هذا الحصار ، لانه كان هناك حالة ترهل ووهن وضعف في مواجهة الاحداث</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والعناصر المفلوته و</w:t>
      </w:r>
      <w:r w:rsidRPr="00164F75">
        <w:rPr>
          <w:rFonts w:ascii="Times New Roman" w:eastAsia="Times New Roman" w:hAnsi="Times New Roman" w:cs="Times New Roman" w:hint="cs"/>
          <w:b/>
          <w:bCs/>
          <w:sz w:val="28"/>
          <w:szCs w:val="28"/>
          <w:rtl/>
          <w:lang/>
        </w:rPr>
        <w:t xml:space="preserve">،  وغياب واحد للارادة الفاعلة القادرة على الحسم والعزم والجزم، </w:t>
      </w:r>
      <w:r w:rsidRPr="00164F75">
        <w:rPr>
          <w:rFonts w:ascii="Times New Roman" w:eastAsia="Times New Roman" w:hAnsi="Times New Roman" w:cs="Times New Roman"/>
          <w:b/>
          <w:bCs/>
          <w:sz w:val="28"/>
          <w:szCs w:val="28"/>
          <w:rtl/>
          <w:lang/>
        </w:rPr>
        <w:t>قد فوت المجلس فرصا عظيمة لضبط الحراك الثوري</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ووضع كل طرف امام مسئولياته</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لم يستطع الاستفادة منها</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واشير الى الموقف البطولي لجماهير بنغازي</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عندما خرجت بصدور عارية</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تواجه المليشيات الخارجة عن الاطار الرسمي</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والشرعي</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فاذا بعناصر من المجلس ومن الحكومة</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تقف دفاعا عن بعض تلك الكيانات</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او تتهاون في الاستفادة من تلك البادرة ، كما جاء حدث مقتل السفير الامريكي ، والموقف المساند للشرعية من الحكومة الامريكية، ضد الانفلات الامني</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واستعداد المجتمع الدولي لوضع امكانياته لضبط الحالة الامنية</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ودعم الشرعية</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وضاعت الفرصة</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كما ضاعت فرص اخرى</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اتاحها المبعوث الدولي</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والممثل للامين العام السيد ايان مارتن</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ومن بعده السيد طارق متري</w:t>
      </w:r>
      <w:r w:rsidRPr="00164F75">
        <w:rPr>
          <w:rFonts w:ascii="Times New Roman" w:eastAsia="Times New Roman" w:hAnsi="Times New Roman" w:cs="Times New Roman" w:hint="cs"/>
          <w:b/>
          <w:bCs/>
          <w:sz w:val="28"/>
          <w:szCs w:val="28"/>
          <w:rtl/>
          <w:lang/>
        </w:rPr>
        <w:t>،</w:t>
      </w:r>
      <w:r w:rsidRPr="00164F75">
        <w:rPr>
          <w:rFonts w:ascii="Times New Roman" w:eastAsia="Times New Roman" w:hAnsi="Times New Roman" w:cs="Times New Roman"/>
          <w:b/>
          <w:bCs/>
          <w:sz w:val="28"/>
          <w:szCs w:val="28"/>
          <w:rtl/>
          <w:lang/>
        </w:rPr>
        <w:t xml:space="preserve"> ولكن المجلس والحكومة لم تضع خططا للاستفادة من العروض الاممية الموجودة ، ولهذا وصل الامر الى هذا الاستهتار وهذا الانتهاك للشرعية ، وازدادت الحالة سوء</w:t>
      </w:r>
      <w:r w:rsidRPr="00164F75">
        <w:rPr>
          <w:rFonts w:ascii="Times New Roman" w:eastAsia="Times New Roman" w:hAnsi="Times New Roman" w:cs="Times New Roman" w:hint="cs"/>
          <w:b/>
          <w:bCs/>
          <w:sz w:val="28"/>
          <w:szCs w:val="28"/>
          <w:rtl/>
          <w:lang/>
        </w:rPr>
        <w:t xml:space="preserve">ا وازدادت الفوضى استشراء، بدلا من وقوفها عند هذا الحد ، لانه </w:t>
      </w:r>
      <w:r w:rsidRPr="00164F75">
        <w:rPr>
          <w:rFonts w:ascii="Times New Roman" w:eastAsia="Times New Roman" w:hAnsi="Times New Roman" w:cs="Times New Roman" w:hint="cs"/>
          <w:b/>
          <w:bCs/>
          <w:sz w:val="28"/>
          <w:szCs w:val="28"/>
          <w:rtl/>
          <w:lang w:bidi="ar-EG"/>
        </w:rPr>
        <w:t xml:space="preserve">في اليوم التالي لهذا الحصار ، حصل حادث اختراق للقانون والنظام، لا يقل اهمية واجتراء، عن حادث احتجاز اعضاء المؤتمر، فقد داهمت مجموعة مسلحة تدعي انتماء للثوار، محطة فضائية خاصة هي محطة العاصمة، وتم اختطاف صاحب المحطة، ومديرها، وعدد من مذيعيها ومقدمي برامجها، واخذهم رهائن لما يقرب من نهار كامل ، قبل الافراج عنهم فيما اعتبرته هذه المليشيات، عملية تاديب وتحذير </w:t>
      </w:r>
      <w:r w:rsidRPr="00164F75">
        <w:rPr>
          <w:rFonts w:ascii="Times New Roman" w:eastAsia="Times New Roman" w:hAnsi="Times New Roman" w:cs="Times New Roman" w:hint="cs"/>
          <w:b/>
          <w:bCs/>
          <w:sz w:val="28"/>
          <w:szCs w:val="28"/>
          <w:rtl/>
          <w:lang w:bidi="ar-EG"/>
        </w:rPr>
        <w:lastRenderedPageBreak/>
        <w:t>وانذار، لان بعض المذيعين اخبروهم، بان هذه ليست الا عقابا اوليا، سيتلوه عقاب، اكثر ردعا واكثر قوة، لو واصلوا انتهاج الساسة الاعلامية  التي ارتضتها هذه القناة، ومعروف عن قناة العاصمة، انها قناة اعتدال ووسطية، وانتصار لقيم الحرية والديمقراطية والدولة المدنية</w:t>
      </w:r>
      <w:r w:rsidRPr="00164F75">
        <w:rPr>
          <w:rFonts w:ascii="Times New Roman" w:eastAsia="Times New Roman" w:hAnsi="Times New Roman" w:cs="Times New Roman" w:hint="cs"/>
          <w:b/>
          <w:bCs/>
          <w:smallCaps/>
          <w:sz w:val="28"/>
          <w:szCs w:val="28"/>
          <w:rtl/>
          <w:lang w:bidi="ar-EG"/>
        </w:rPr>
        <w:t>، وفي الوقت الذي نضم صوتنا الى الاصوات التي تتهم القيادات الحالية بالتقصير ، فانه لا يفوتنا تتبع جذور هذه الفوضى، والعودة بها الى مراحل مبكرة من ثورة 17</w:t>
      </w:r>
      <w:r w:rsidRPr="00164F75">
        <w:rPr>
          <w:rFonts w:ascii="Times New Roman" w:eastAsia="Times New Roman" w:hAnsi="Times New Roman" w:cs="Times New Roman" w:hint="cs"/>
          <w:b/>
          <w:bCs/>
          <w:sz w:val="28"/>
          <w:szCs w:val="28"/>
          <w:rtl/>
          <w:lang w:bidi="ar-EG"/>
        </w:rPr>
        <w:t xml:space="preserve"> فبراير المجيدة، عندما كان في الامكان وضع الاسس لبناء مؤسسة عسكرية قادرة على وضع حد لاي تشرذم عسكري، واي فوضى تطال السلاح الموجود بكثرة على الجبهات، وفي مختلف المناطق، ومنع وجود ميليشيات خارج الاطار الرسمي، وتعمل خارج الدولة وخارج القانون وخارج السيطرة للاجسام الشرعية، التي ارتضاها الشعب عبر صناديق الاقتراع ، كما يحدث الان ، ولاشك ان اياد خفية مجهولة، وجهات اجنبية كان لها يد فيما حصل ، وانا شخصيا اميل الى الراي الذي يقول ان اغتيال القائد العسكري للثوار اللواء عبد الفتاح يونس ، لم يات من فراغ ، ولم يكن بتدبير معزول عن تلك المخططات الخارجية ، ولم يكن مجرد عمل اهوج لمجموعة من المتطرفين الاسلاميين</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بقايا القاعدة واتباع بن لادن ، وانما تم </w:t>
      </w:r>
      <w:r w:rsidR="00164F75" w:rsidRPr="00164F75">
        <w:rPr>
          <w:rFonts w:ascii="Times New Roman" w:eastAsia="Times New Roman" w:hAnsi="Times New Roman" w:cs="Times New Roman" w:hint="cs"/>
          <w:b/>
          <w:bCs/>
          <w:sz w:val="28"/>
          <w:szCs w:val="28"/>
          <w:rtl/>
          <w:lang w:bidi="ar-EG"/>
        </w:rPr>
        <w:t>توظيف</w:t>
      </w:r>
      <w:r w:rsidRPr="00164F75">
        <w:rPr>
          <w:rFonts w:ascii="Times New Roman" w:eastAsia="Times New Roman" w:hAnsi="Times New Roman" w:cs="Times New Roman" w:hint="cs"/>
          <w:b/>
          <w:bCs/>
          <w:sz w:val="28"/>
          <w:szCs w:val="28"/>
          <w:rtl/>
          <w:lang w:bidi="ar-EG"/>
        </w:rPr>
        <w:t xml:space="preserve"> هذه المجموعة المتهورة ، والتلاعب بها وتسخيرها لتنفيذ اهداف ومخططات اكبر منها ، ياتي في مقدمتها نشر هذه الفوضى</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وخلق هذه المليشيات</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وانتشار هذه المظاهر المسلحة</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ليصعب انشاء جهاز دولة في ليبيا</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قادر على بسط السيادة</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وفرض السيطرة</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وضبط الحراك الامني والعسكري والسياسي</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ليسهل على تلك القوى اختراق البلاد</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واللعب بمقدراتها</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وانتهاك امنها وسيادتها، ولكننا عندما نقوم بالتذكير بهذه الجذور التي تؤرخ لمعطيات الفوضى وتاريخها</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فاننا لا نريد ان نبدأ مناحة على اللبن المسكوب ، فهذا كله الان ينتمي الى الماضي</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الذي لا سبيل لاعادته مثل شريط سينمائي وتصحيحه باثر رجعي ، ولكن يمكن طبعا ان نباشر الان وهنا، اصلاح تداعيات هذا الماضي، والبدء في الخطوات التي تعيد الهيبة للدولة، وتعيد النظام للبلاد، وتعيد للقانون فعاليته، وللاجهزة الامنية والعسكرية القدرة على تطبيقه، نعم لقد انجز الشعب الليبي ثورة يستحق ان يفتخر بها على مر الاجيال</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واظهر فيها من اوجه البسالة والشجاعة والشهامة</w:t>
      </w:r>
      <w:r w:rsidR="00164F75" w:rsidRPr="00164F75">
        <w:rPr>
          <w:rFonts w:ascii="Times New Roman" w:eastAsia="Times New Roman" w:hAnsi="Times New Roman" w:cs="Times New Roman" w:hint="cs"/>
          <w:b/>
          <w:bCs/>
          <w:sz w:val="28"/>
          <w:szCs w:val="28"/>
          <w:rtl/>
          <w:lang w:bidi="ar-EG"/>
        </w:rPr>
        <w:t>، ما</w:t>
      </w:r>
      <w:r w:rsidRPr="00164F75">
        <w:rPr>
          <w:rFonts w:ascii="Times New Roman" w:eastAsia="Times New Roman" w:hAnsi="Times New Roman" w:cs="Times New Roman" w:hint="cs"/>
          <w:b/>
          <w:bCs/>
          <w:sz w:val="28"/>
          <w:szCs w:val="28"/>
          <w:rtl/>
          <w:lang w:bidi="ar-EG"/>
        </w:rPr>
        <w:t xml:space="preserve"> ابهر العالم اجمع ، وحق له الان ان يستمتع بثمار ثورته</w:t>
      </w:r>
      <w:r w:rsidR="00164F75" w:rsidRPr="00164F75">
        <w:rPr>
          <w:rFonts w:ascii="Times New Roman" w:eastAsia="Times New Roman" w:hAnsi="Times New Roman" w:cs="Times New Roman" w:hint="cs"/>
          <w:b/>
          <w:bCs/>
          <w:sz w:val="28"/>
          <w:szCs w:val="28"/>
          <w:rtl/>
          <w:lang w:bidi="ar-EG"/>
        </w:rPr>
        <w:t>،</w:t>
      </w:r>
      <w:r w:rsidRPr="00164F75">
        <w:rPr>
          <w:rFonts w:ascii="Times New Roman" w:eastAsia="Times New Roman" w:hAnsi="Times New Roman" w:cs="Times New Roman" w:hint="cs"/>
          <w:b/>
          <w:bCs/>
          <w:sz w:val="28"/>
          <w:szCs w:val="28"/>
          <w:rtl/>
          <w:lang w:bidi="ar-EG"/>
        </w:rPr>
        <w:t xml:space="preserve"> وان يرتفع باداء دولته الى مستوى الاداء الذي ظهر عند منازلة الطاغية واحراز النصر على كتائبه وانصاره .</w:t>
      </w:r>
    </w:p>
    <w:p w:rsidR="0005733B" w:rsidRPr="001B1E37" w:rsidRDefault="0005733B" w:rsidP="0005733B"/>
    <w:p w:rsidR="00413BD5" w:rsidRPr="0005733B" w:rsidRDefault="00164F75"/>
    <w:sectPr w:rsidR="00413BD5" w:rsidRPr="0005733B" w:rsidSect="001A3AF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C93489"/>
    <w:multiLevelType w:val="multilevel"/>
    <w:tmpl w:val="CBC86218"/>
    <w:lvl w:ilvl="0">
      <w:start w:val="1"/>
      <w:numFmt w:val="decimal"/>
      <w:lvlText w:val="%1."/>
      <w:lvlJc w:val="left"/>
      <w:pPr>
        <w:tabs>
          <w:tab w:val="num" w:pos="502"/>
        </w:tabs>
        <w:ind w:left="502" w:hanging="360"/>
      </w:pPr>
      <w:rPr>
        <w:lang w:bidi="ar-EG"/>
      </w:r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proofState w:spelling="clean" w:grammar="clean"/>
  <w:defaultTabStop w:val="720"/>
  <w:characterSpacingControl w:val="doNotCompress"/>
  <w:compat/>
  <w:rsids>
    <w:rsidRoot w:val="0005733B"/>
    <w:rsid w:val="0005733B"/>
    <w:rsid w:val="00164F75"/>
    <w:rsid w:val="001A3AF4"/>
    <w:rsid w:val="00314DA7"/>
    <w:rsid w:val="00FE4F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33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844</Words>
  <Characters>3963</Characters>
  <Application>Microsoft Office Word</Application>
  <DocSecurity>0</DocSecurity>
  <Lines>107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2013-03-11T22:56:00Z</dcterms:created>
  <dcterms:modified xsi:type="dcterms:W3CDTF">2013-03-11T23:20:00Z</dcterms:modified>
</cp:coreProperties>
</file>